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0B" w:rsidRDefault="0075066F" w:rsidP="0075066F">
      <w:pPr>
        <w:jc w:val="left"/>
        <w:rPr>
          <w:rFonts w:ascii="ＭＳ 明朝" w:eastAsia="ＭＳ 明朝" w:hAnsi="ＭＳ 明朝"/>
          <w:w w:val="200"/>
        </w:rPr>
      </w:pPr>
      <w:r>
        <w:rPr>
          <w:rFonts w:ascii="ＭＳ 明朝" w:eastAsia="ＭＳ 明朝" w:hAnsi="ＭＳ 明朝" w:hint="eastAsia"/>
        </w:rPr>
        <w:t xml:space="preserve">（太枠内を鉛筆で記入して当日ご持参ください）　　　　　　　　　　　</w:t>
      </w:r>
      <w:r w:rsidR="00F0390B">
        <w:rPr>
          <w:rFonts w:ascii="ＭＳ 明朝" w:eastAsia="ＭＳ 明朝" w:hAnsi="ＭＳ 明朝" w:hint="eastAsia"/>
        </w:rPr>
        <w:t>年　　　　月　　　　日</w:t>
      </w:r>
    </w:p>
    <w:p w:rsidR="00F0390B" w:rsidRPr="001D4622" w:rsidRDefault="00F0390B">
      <w:pPr>
        <w:jc w:val="center"/>
        <w:rPr>
          <w:rFonts w:ascii="ＭＳ 明朝" w:eastAsia="ＭＳ 明朝" w:hAnsi="ＭＳ 明朝"/>
          <w:w w:val="200"/>
        </w:rPr>
      </w:pPr>
    </w:p>
    <w:p w:rsidR="00F0390B" w:rsidRDefault="00F0390B" w:rsidP="00576445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w w:val="200"/>
        </w:rPr>
        <w:t>キャンピング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w w:val="200"/>
        </w:rPr>
        <w:t>事前打合せカード</w:t>
      </w:r>
    </w:p>
    <w:p w:rsidR="00F0390B" w:rsidRDefault="00F039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青森県立種差少年自然の家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806"/>
        <w:gridCol w:w="2945"/>
        <w:gridCol w:w="1259"/>
        <w:gridCol w:w="2936"/>
      </w:tblGrid>
      <w:tr w:rsidR="00F0390B" w:rsidTr="0075066F">
        <w:trPr>
          <w:trHeight w:val="651"/>
        </w:trPr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</w:tcPr>
          <w:p w:rsidR="00F0390B" w:rsidRDefault="00F0390B">
            <w:pPr>
              <w:spacing w:line="600" w:lineRule="auto"/>
              <w:rPr>
                <w:rFonts w:ascii="ＭＳ 明朝" w:eastAsia="ＭＳ 明朝" w:hAnsi="ＭＳ 明朝"/>
                <w:kern w:val="0"/>
              </w:rPr>
            </w:pPr>
            <w:r w:rsidRPr="00294DB6">
              <w:rPr>
                <w:rFonts w:ascii="ＭＳ 明朝" w:eastAsia="ＭＳ 明朝" w:hAnsi="ＭＳ 明朝" w:hint="eastAsia"/>
                <w:spacing w:val="30"/>
                <w:kern w:val="0"/>
                <w:fitText w:val="2168" w:id="-747837440"/>
              </w:rPr>
              <w:t>団体（学校）</w:t>
            </w:r>
            <w:r w:rsidRPr="00294DB6">
              <w:rPr>
                <w:rFonts w:ascii="ＭＳ 明朝" w:eastAsia="ＭＳ 明朝" w:hAnsi="ＭＳ 明朝" w:hint="eastAsia"/>
                <w:spacing w:val="60"/>
                <w:kern w:val="0"/>
                <w:fitText w:val="2168" w:id="-747837440"/>
              </w:rPr>
              <w:t>名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</w:tcBorders>
          </w:tcPr>
          <w:p w:rsidR="00F0390B" w:rsidRDefault="00F0390B">
            <w:pPr>
              <w:jc w:val="right"/>
              <w:rPr>
                <w:rFonts w:ascii="ＭＳ 明朝" w:eastAsia="ＭＳ 明朝" w:hAnsi="ＭＳ 明朝"/>
              </w:rPr>
            </w:pPr>
          </w:p>
          <w:p w:rsidR="00F0390B" w:rsidRDefault="00F039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学年）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</w:tcPr>
          <w:p w:rsidR="00F0390B" w:rsidRDefault="00F0390B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F41675">
              <w:rPr>
                <w:rFonts w:ascii="ＭＳ 明朝" w:eastAsia="ＭＳ 明朝" w:hAnsi="ＭＳ 明朝" w:hint="eastAsia"/>
                <w:spacing w:val="30"/>
                <w:kern w:val="0"/>
                <w:fitText w:val="876" w:id="-747837439"/>
              </w:rPr>
              <w:t>連絡</w:t>
            </w:r>
            <w:r w:rsidRPr="00F41675">
              <w:rPr>
                <w:rFonts w:ascii="ＭＳ 明朝" w:eastAsia="ＭＳ 明朝" w:hAnsi="ＭＳ 明朝" w:hint="eastAsia"/>
                <w:spacing w:val="15"/>
                <w:kern w:val="0"/>
                <w:fitText w:val="876" w:id="-747837439"/>
              </w:rPr>
              <w:t>先</w:t>
            </w: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90B" w:rsidRDefault="00F0390B">
            <w:pPr>
              <w:spacing w:line="6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</w:t>
            </w:r>
          </w:p>
        </w:tc>
      </w:tr>
      <w:tr w:rsidR="00F0390B" w:rsidTr="0075066F">
        <w:trPr>
          <w:trHeight w:val="640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</w:tcPr>
          <w:p w:rsidR="00F0390B" w:rsidRDefault="00F0390B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fitText w:val="2168" w:id="-747837438"/>
              </w:rPr>
              <w:t>打合せ担当者</w:t>
            </w: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:rsidR="00F0390B" w:rsidRDefault="00F0390B">
            <w:pPr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</w:p>
        </w:tc>
        <w:tc>
          <w:tcPr>
            <w:tcW w:w="2945" w:type="dxa"/>
            <w:tcBorders>
              <w:bottom w:val="single" w:sz="12" w:space="0" w:color="auto"/>
              <w:right w:val="single" w:sz="12" w:space="0" w:color="auto"/>
            </w:tcBorders>
          </w:tcPr>
          <w:p w:rsidR="00F0390B" w:rsidRDefault="00F039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</w:tcPr>
          <w:p w:rsidR="00F0390B" w:rsidRDefault="00F0390B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自然の家</w:t>
            </w:r>
          </w:p>
        </w:tc>
        <w:tc>
          <w:tcPr>
            <w:tcW w:w="2936" w:type="dxa"/>
            <w:tcBorders>
              <w:top w:val="single" w:sz="12" w:space="0" w:color="auto"/>
            </w:tcBorders>
          </w:tcPr>
          <w:p w:rsidR="00F0390B" w:rsidRDefault="00F0390B">
            <w:pPr>
              <w:rPr>
                <w:rFonts w:ascii="ＭＳ 明朝" w:eastAsia="ＭＳ 明朝" w:hAnsi="ＭＳ 明朝"/>
              </w:rPr>
            </w:pPr>
          </w:p>
        </w:tc>
      </w:tr>
    </w:tbl>
    <w:p w:rsidR="00F0390B" w:rsidRDefault="00F0390B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608"/>
        <w:gridCol w:w="1308"/>
        <w:gridCol w:w="1041"/>
        <w:gridCol w:w="1095"/>
        <w:gridCol w:w="657"/>
        <w:gridCol w:w="1095"/>
        <w:gridCol w:w="657"/>
        <w:gridCol w:w="224"/>
        <w:gridCol w:w="871"/>
        <w:gridCol w:w="2409"/>
      </w:tblGrid>
      <w:tr w:rsidR="00F0390B" w:rsidTr="0075066F">
        <w:trPr>
          <w:trHeight w:val="966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390B" w:rsidRDefault="00F0390B">
            <w:pPr>
              <w:rPr>
                <w:rFonts w:ascii="ＭＳ 明朝" w:eastAsia="ＭＳ 明朝" w:hAnsi="ＭＳ 明朝"/>
              </w:rPr>
            </w:pPr>
          </w:p>
          <w:p w:rsidR="00F0390B" w:rsidRDefault="00F039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0B" w:rsidRDefault="00F0390B">
            <w:pPr>
              <w:jc w:val="distribute"/>
              <w:rPr>
                <w:rFonts w:ascii="ＭＳ 明朝" w:eastAsia="ＭＳ 明朝" w:hAnsi="ＭＳ 明朝"/>
              </w:rPr>
            </w:pPr>
          </w:p>
          <w:p w:rsidR="00F0390B" w:rsidRDefault="00F039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  <w:p w:rsidR="00F0390B" w:rsidRDefault="00F0390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4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390B" w:rsidRDefault="00F0390B">
            <w:pPr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rPr>
          <w:trHeight w:val="656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390B" w:rsidRDefault="00F0390B" w:rsidP="00F41675">
            <w:pPr>
              <w:spacing w:line="480" w:lineRule="auto"/>
              <w:ind w:firstLineChars="200" w:firstLine="43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>
              <w:rPr>
                <w:rFonts w:ascii="ＭＳ 明朝" w:eastAsia="ＭＳ 明朝" w:hAnsi="ＭＳ 明朝"/>
              </w:rPr>
              <w:t xml:space="preserve"> 　月　 　日（　　）～　 　月　 　日（　　）　　泊　 　日</w:t>
            </w:r>
          </w:p>
        </w:tc>
      </w:tr>
      <w:tr w:rsidR="00F0390B" w:rsidTr="0075066F">
        <w:trPr>
          <w:cantSplit/>
          <w:trHeight w:val="39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390B" w:rsidRDefault="00F0390B">
            <w:pPr>
              <w:spacing w:line="72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390B" w:rsidRDefault="00F0390B">
            <w:pPr>
              <w:spacing w:line="720" w:lineRule="auto"/>
              <w:jc w:val="distribute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利用者数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390B" w:rsidRDefault="00F0390B">
            <w:pPr>
              <w:spacing w:line="720" w:lineRule="auto"/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参加者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390B" w:rsidRDefault="00F0390B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男　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390B" w:rsidRDefault="00F0390B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指導者</w:t>
            </w:r>
          </w:p>
        </w:tc>
        <w:tc>
          <w:tcPr>
            <w:tcW w:w="17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390B" w:rsidRDefault="00F0390B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男　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90B" w:rsidRDefault="00F0390B">
            <w:pPr>
              <w:spacing w:line="720" w:lineRule="auto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合計</w:t>
            </w:r>
            <w:r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　　　　人</w:t>
            </w:r>
          </w:p>
        </w:tc>
      </w:tr>
      <w:tr w:rsidR="00F0390B" w:rsidTr="0075066F">
        <w:trPr>
          <w:cantSplit/>
          <w:trHeight w:val="327"/>
        </w:trPr>
        <w:tc>
          <w:tcPr>
            <w:tcW w:w="4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widowControl/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widowControl/>
              <w:jc w:val="left"/>
              <w:rPr>
                <w:rFonts w:ascii="ＭＳ 明朝" w:eastAsia="ＭＳ 明朝" w:hAnsi="ＭＳ 明朝"/>
                <w:w w:val="80"/>
                <w:lang w:eastAsia="zh-CN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390B" w:rsidRDefault="00C15DB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  <w:r w:rsidR="00F0390B">
              <w:rPr>
                <w:rFonts w:ascii="ＭＳ 明朝" w:eastAsia="ＭＳ 明朝" w:hAnsi="ＭＳ 明朝" w:hint="eastAsia"/>
              </w:rPr>
              <w:t xml:space="preserve">　　　　</w:t>
            </w:r>
            <w:r w:rsidR="00F0390B">
              <w:rPr>
                <w:rFonts w:ascii="ＭＳ 明朝" w:eastAsia="ＭＳ 明朝" w:hAnsi="ＭＳ 明朝"/>
              </w:rPr>
              <w:t xml:space="preserve"> </w:t>
            </w:r>
            <w:r w:rsidR="00F0390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widowControl/>
              <w:jc w:val="lef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390B" w:rsidRDefault="00F0390B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女　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widowControl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F0390B" w:rsidTr="0075066F">
        <w:trPr>
          <w:trHeight w:val="453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到着予定時刻　</w:t>
            </w:r>
          </w:p>
        </w:tc>
        <w:tc>
          <w:tcPr>
            <w:tcW w:w="27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ind w:firstLineChars="400" w:firstLine="8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分頃</w:t>
            </w: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利用交通機関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390B" w:rsidRDefault="00F0390B">
            <w:pPr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出発予定時刻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ind w:firstLineChars="400" w:firstLine="8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分頃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390B" w:rsidRDefault="00F0390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利用交通機関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390B" w:rsidRDefault="00F0390B">
            <w:pPr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rPr>
          <w:trHeight w:val="322"/>
        </w:trPr>
        <w:tc>
          <w:tcPr>
            <w:tcW w:w="1040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390B" w:rsidRDefault="00F0390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</w:p>
          <w:p w:rsidR="00F0390B" w:rsidRDefault="00F0390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６　テント利用割当計画</w:t>
            </w: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</w:t>
            </w:r>
          </w:p>
        </w:tc>
        <w:tc>
          <w:tcPr>
            <w:tcW w:w="2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　数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　数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　数</w:t>
            </w: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pStyle w:val="a3"/>
              <w:tabs>
                <w:tab w:val="left" w:pos="840"/>
              </w:tabs>
              <w:snapToGrid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</w:t>
            </w: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390B" w:rsidTr="0075066F"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90B" w:rsidRDefault="00F039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0390B" w:rsidRDefault="00F0390B">
      <w:pPr>
        <w:spacing w:line="240" w:lineRule="exact"/>
        <w:rPr>
          <w:rFonts w:ascii="ＭＳ 明朝" w:eastAsia="ＭＳ 明朝" w:hAnsi="ＭＳ 明朝"/>
        </w:rPr>
      </w:pPr>
    </w:p>
    <w:p w:rsidR="00F0390B" w:rsidRDefault="00F0390B">
      <w:pPr>
        <w:spacing w:line="240" w:lineRule="exac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※裏面に貸出用品とあっせん教材についての表があるので、ご覧ください。</w:t>
      </w:r>
    </w:p>
    <w:p w:rsidR="00F0390B" w:rsidRDefault="00F0390B">
      <w:pPr>
        <w:spacing w:line="240" w:lineRule="exact"/>
        <w:rPr>
          <w:rFonts w:ascii="ＭＳ 明朝" w:eastAsia="ＭＳ 明朝" w:hAnsi="ＭＳ 明朝"/>
        </w:rPr>
      </w:pPr>
    </w:p>
    <w:p w:rsidR="00F0390B" w:rsidRDefault="00F0390B">
      <w:pPr>
        <w:spacing w:line="240" w:lineRule="exact"/>
        <w:rPr>
          <w:rFonts w:ascii="ＭＳ 明朝" w:eastAsia="ＭＳ 明朝" w:hAnsi="ＭＳ 明朝"/>
        </w:rPr>
      </w:pPr>
    </w:p>
    <w:p w:rsidR="00F0390B" w:rsidRDefault="00F0390B">
      <w:pPr>
        <w:spacing w:line="240" w:lineRule="exact"/>
        <w:rPr>
          <w:rFonts w:ascii="ＭＳ 明朝" w:eastAsia="ＭＳ 明朝" w:hAnsi="ＭＳ 明朝"/>
        </w:rPr>
      </w:pPr>
    </w:p>
    <w:p w:rsidR="00F0390B" w:rsidRDefault="00F0390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貸出用品とあっせん教材の確認</w:t>
      </w:r>
      <w:r w:rsidR="00463424">
        <w:rPr>
          <w:rFonts w:ascii="ＭＳ 明朝" w:eastAsia="ＭＳ 明朝" w:hAnsi="ＭＳ 明朝" w:hint="eastAsia"/>
        </w:rPr>
        <w:t>（指導者用）</w:t>
      </w:r>
    </w:p>
    <w:p w:rsidR="00F0390B" w:rsidRDefault="00105C06">
      <w:pPr>
        <w:spacing w:line="220" w:lineRule="exac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4.3pt;width:273.75pt;height:421.95pt;z-index:251657728" stroked="f">
            <v:textbox inset="5.85pt,.7pt,5.85pt,.7pt">
              <w:txbxContent>
                <w:p w:rsidR="00B27FD1" w:rsidRDefault="00B27FD1">
                  <w:pPr>
                    <w:tabs>
                      <w:tab w:val="left" w:pos="219"/>
                    </w:tabs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（１）野外泊用品表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5"/>
                    <w:gridCol w:w="2700"/>
                    <w:gridCol w:w="888"/>
                    <w:gridCol w:w="888"/>
                  </w:tblGrid>
                  <w:tr w:rsidR="00B27FD1" w:rsidTr="00463424">
                    <w:trPr>
                      <w:cantSplit/>
                      <w:trHeight w:val="240"/>
                    </w:trPr>
                    <w:tc>
                      <w:tcPr>
                        <w:tcW w:w="3285" w:type="dxa"/>
                        <w:gridSpan w:val="2"/>
                        <w:vAlign w:val="center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野　外　泊　用　品　名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在庫数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貸出数</w:t>
                        </w:r>
                      </w:p>
                    </w:tc>
                  </w:tr>
                  <w:tr w:rsidR="00B27FD1" w:rsidTr="00600754">
                    <w:trPr>
                      <w:cantSplit/>
                      <w:trHeight w:val="803"/>
                    </w:trPr>
                    <w:tc>
                      <w:tcPr>
                        <w:tcW w:w="585" w:type="dxa"/>
                        <w:vMerge w:val="restart"/>
                        <w:textDirection w:val="tbRlV"/>
                      </w:tcPr>
                      <w:p w:rsidR="00B27FD1" w:rsidRDefault="00B27FD1">
                        <w:pPr>
                          <w:pStyle w:val="a6"/>
                          <w:spacing w:line="240" w:lineRule="auto"/>
                          <w:jc w:val="center"/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テント</w:t>
                        </w:r>
                      </w:p>
                      <w:p w:rsidR="00B27FD1" w:rsidRDefault="00B27FD1">
                        <w:pPr>
                          <w:pStyle w:val="a6"/>
                          <w:spacing w:line="240" w:lineRule="auto"/>
                          <w:rPr>
                            <w:w w:val="50"/>
                            <w:kern w:val="0"/>
                          </w:rPr>
                        </w:pPr>
                      </w:p>
                      <w:p w:rsidR="00B27FD1" w:rsidRDefault="00B27FD1">
                        <w:pPr>
                          <w:pStyle w:val="a6"/>
                          <w:spacing w:line="240" w:lineRule="auto"/>
                          <w:rPr>
                            <w:w w:val="50"/>
                          </w:rPr>
                        </w:pPr>
                      </w:p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rPr>
                            <w:rFonts w:ascii="ＭＳ 明朝" w:eastAsia="ＭＳ 明朝" w:hAnsi="ＭＳ 明朝"/>
                            <w:w w:val="50"/>
                            <w:sz w:val="21"/>
                          </w:rPr>
                        </w:pPr>
                      </w:p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  <w:vAlign w:val="center"/>
                      </w:tcPr>
                      <w:p w:rsidR="00600754" w:rsidRDefault="00B27FD1" w:rsidP="00600754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ドームテント</w:t>
                        </w:r>
                        <w:r w:rsidR="00600754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〔6人用〕</w:t>
                        </w:r>
                      </w:p>
                      <w:p w:rsidR="00600754" w:rsidRPr="00600754" w:rsidRDefault="00600754" w:rsidP="004B3E4E">
                        <w:pPr>
                          <w:tabs>
                            <w:tab w:val="left" w:pos="219"/>
                          </w:tabs>
                          <w:ind w:firstLineChars="400" w:firstLine="756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（</w:t>
                        </w:r>
                        <w:r w:rsidR="00B27FD1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約4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人で使用</w:t>
                        </w:r>
                        <w:r w:rsidR="00B27FD1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600754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１７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600754" w:rsidTr="00463424">
                    <w:trPr>
                      <w:cantSplit/>
                      <w:trHeight w:val="814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600754" w:rsidRDefault="00600754">
                        <w:pPr>
                          <w:pStyle w:val="a6"/>
                          <w:spacing w:line="240" w:lineRule="auto"/>
                          <w:jc w:val="center"/>
                          <w:rPr>
                            <w:kern w:val="0"/>
                          </w:rPr>
                        </w:pPr>
                      </w:p>
                    </w:tc>
                    <w:tc>
                      <w:tcPr>
                        <w:tcW w:w="2700" w:type="dxa"/>
                        <w:vAlign w:val="center"/>
                      </w:tcPr>
                      <w:p w:rsidR="00600754" w:rsidRDefault="00600754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ドームテント〔</w:t>
                        </w:r>
                        <w:r w:rsidR="004B3E4E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8人用〕</w:t>
                        </w:r>
                      </w:p>
                      <w:p w:rsidR="00600754" w:rsidRDefault="004B3E4E" w:rsidP="004B3E4E">
                        <w:pPr>
                          <w:tabs>
                            <w:tab w:val="left" w:pos="219"/>
                          </w:tabs>
                          <w:ind w:firstLineChars="400" w:firstLine="756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（</w:t>
                        </w:r>
                        <w:r w:rsidR="00600754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約5人で使用）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600754" w:rsidRDefault="00600754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 xml:space="preserve">　３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600754" w:rsidRDefault="00600754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常設テント（約5</w:t>
                        </w:r>
                        <w:r w:rsidR="00600754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人で使用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１３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 w:val="restart"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寝　具　類</w:t>
                        </w:r>
                      </w:p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寝袋（マミー型）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105C06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９３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寝袋（封筒型）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600754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７２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rPr>
                            <w:rFonts w:ascii="ＭＳ 明朝" w:eastAsia="ＭＳ 明朝" w:hAnsi="ＭＳ 明朝"/>
                            <w:bCs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Cs/>
                            <w:sz w:val="21"/>
                          </w:rPr>
                          <w:t>袋シーツ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多数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毛布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105C06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  <w:highlight w:val="red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８８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断熱マット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600754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  <w:highlight w:val="red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45</w:t>
                        </w:r>
                        <w:r w:rsidR="00B27FD1"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＋多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 w:val="restart"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そ　の　他</w:t>
                        </w:r>
                      </w:p>
                    </w:tc>
                    <w:tc>
                      <w:tcPr>
                        <w:tcW w:w="2700" w:type="dxa"/>
                        <w:tcBorders>
                          <w:bottom w:val="nil"/>
                        </w:tcBorders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蚊取り線香入れ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105C06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４２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B27FD1" w:rsidRDefault="004B3E4E">
                        <w:pPr>
                          <w:tabs>
                            <w:tab w:val="left" w:pos="219"/>
                          </w:tabs>
                          <w:spacing w:line="360" w:lineRule="auto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ランタン〔電池式〕</w:t>
                        </w:r>
                      </w:p>
                      <w:p w:rsidR="00600754" w:rsidRDefault="00105C06" w:rsidP="00600754">
                        <w:pPr>
                          <w:tabs>
                            <w:tab w:val="left" w:pos="219"/>
                          </w:tabs>
                          <w:spacing w:line="360" w:lineRule="auto"/>
                          <w:ind w:firstLineChars="100" w:firstLine="189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（古３１</w:t>
                        </w:r>
                        <w:r w:rsidR="00600754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・新１６）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105C06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４７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テント用番号札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Pr="00295586" w:rsidRDefault="00105C06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１４</w:t>
                        </w: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463424">
                    <w:trPr>
                      <w:cantSplit/>
                      <w:trHeight w:val="492"/>
                    </w:trPr>
                    <w:tc>
                      <w:tcPr>
                        <w:tcW w:w="585" w:type="dxa"/>
                        <w:vMerge/>
                        <w:tcBorders>
                          <w:bottom w:val="single" w:sz="4" w:space="0" w:color="auto"/>
                        </w:tcBorders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700" w:type="dxa"/>
                        <w:tcBorders>
                          <w:bottom w:val="single" w:sz="4" w:space="0" w:color="auto"/>
                        </w:tcBorders>
                      </w:tcPr>
                      <w:p w:rsidR="00B27FD1" w:rsidRDefault="00B27FD1">
                        <w:pPr>
                          <w:pStyle w:val="a3"/>
                          <w:tabs>
                            <w:tab w:val="clear" w:pos="4252"/>
                            <w:tab w:val="clear" w:pos="8504"/>
                            <w:tab w:val="left" w:pos="219"/>
                          </w:tabs>
                          <w:snapToGrid/>
                          <w:spacing w:line="360" w:lineRule="auto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27FD1" w:rsidRPr="00295586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27FD1" w:rsidRDefault="00B27FD1" w:rsidP="00463424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</w:tbl>
                <w:p w:rsidR="00B27FD1" w:rsidRDefault="00B27FD1"/>
              </w:txbxContent>
            </v:textbox>
          </v:shape>
        </w:pict>
      </w:r>
      <w:r>
        <w:rPr>
          <w:rFonts w:ascii="ＭＳ 明朝" w:eastAsia="ＭＳ 明朝" w:hAnsi="ＭＳ 明朝"/>
          <w:noProof/>
          <w:sz w:val="21"/>
        </w:rPr>
        <w:pict>
          <v:shape id="_x0000_s1033" type="#_x0000_t202" style="position:absolute;left:0;text-align:left;margin-left:260.4pt;margin-top:4.3pt;width:260.3pt;height:704.25pt;z-index:251656704" stroked="f">
            <v:textbox style="mso-next-textbox:#_x0000_s1033" inset="5.85pt,.7pt,5.85pt,.7pt">
              <w:txbxContent>
                <w:p w:rsidR="00B27FD1" w:rsidRDefault="00B27FD1">
                  <w:pPr>
                    <w:pStyle w:val="a3"/>
                    <w:tabs>
                      <w:tab w:val="clear" w:pos="4252"/>
                      <w:tab w:val="clear" w:pos="8504"/>
                      <w:tab w:val="left" w:pos="219"/>
                    </w:tabs>
                    <w:snapToGrid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（２）野外炊事用品表</w:t>
                  </w:r>
                </w:p>
                <w:tbl>
                  <w:tblPr>
                    <w:tblW w:w="4382" w:type="dxa"/>
                    <w:tblInd w:w="5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5"/>
                    <w:gridCol w:w="2238"/>
                    <w:gridCol w:w="779"/>
                    <w:gridCol w:w="780"/>
                  </w:tblGrid>
                  <w:tr w:rsidR="00B27FD1" w:rsidTr="00463424">
                    <w:trPr>
                      <w:cantSplit/>
                    </w:trPr>
                    <w:tc>
                      <w:tcPr>
                        <w:tcW w:w="2823" w:type="dxa"/>
                        <w:gridSpan w:val="2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野　外　炊　事　用　品　名</w:t>
                        </w:r>
                      </w:p>
                    </w:tc>
                    <w:tc>
                      <w:tcPr>
                        <w:tcW w:w="779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在庫数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360" w:lineRule="auto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貸出数</w:t>
                        </w: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textDirection w:val="tbRlV"/>
                        <w:vAlign w:val="center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貸し出し用脱衣かご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 w:rsidP="00970EEA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2</w:t>
                        </w:r>
                        <w:r w:rsidR="004B3E4E">
                          <w:rPr>
                            <w:rFonts w:ascii="ＭＳ 明朝" w:eastAsia="ＭＳ 明朝" w:hAnsi="ＭＳ 明朝" w:hint="eastAsia"/>
                          </w:rPr>
                          <w:t>7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022300">
                    <w:trPr>
                      <w:cantSplit/>
                      <w:trHeight w:val="165"/>
                    </w:trPr>
                    <w:tc>
                      <w:tcPr>
                        <w:tcW w:w="585" w:type="dxa"/>
                        <w:vMerge w:val="restart"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なべ・釜類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w w:val="80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w w:val="80"/>
                            <w:sz w:val="21"/>
                          </w:rPr>
                          <w:t>ライスクッカー（5合）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 w:rsidP="00970EEA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2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4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165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022300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w w:val="80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w w:val="80"/>
                            <w:sz w:val="21"/>
                          </w:rPr>
                          <w:t>ライスクッカー（4合）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 w:rsidRPr="005C49BF">
                          <w:rPr>
                            <w:rFonts w:ascii="ＭＳ 明朝" w:eastAsia="ＭＳ 明朝" w:hAnsi="ＭＳ 明朝" w:cs="ＭＳ Ｐゴシック" w:hint="eastAsia"/>
                          </w:rPr>
                          <w:t>10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3E3F29">
                    <w:trPr>
                      <w:cantSplit/>
                      <w:trHeight w:val="315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なべ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23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322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Default="00B27FD1" w:rsidP="003E3F29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なべの</w:t>
                        </w: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ふた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（木製）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Default="00B27FD1" w:rsidP="003E3F29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32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やかん（大）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 w:rsidRPr="005C49BF">
                          <w:rPr>
                            <w:rFonts w:ascii="ＭＳ 明朝" w:eastAsia="ＭＳ 明朝" w:hAnsi="ＭＳ 明朝" w:hint="eastAsia"/>
                          </w:rPr>
                          <w:t>7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やかん（小）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20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フライパン（テフロン）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 w:rsidRPr="005C49BF">
                          <w:rPr>
                            <w:rFonts w:ascii="ＭＳ 明朝" w:eastAsia="ＭＳ 明朝" w:hAnsi="ＭＳ 明朝" w:cs="ＭＳ Ｐゴシック" w:hint="eastAsia"/>
                          </w:rPr>
                          <w:t>20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  <w:tcBorders>
                          <w:bottom w:val="nil"/>
                        </w:tcBorders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フライパン（鉄）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16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フライパンのふた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 w:rsidP="00EE6B69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39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ボウル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55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ざる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62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 w:val="restart"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食器類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2D0185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皿（大）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163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2D0185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皿（中）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 w:rsidP="006976FF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169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2D0185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どんぶり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（大）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 w:rsidP="006976FF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141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2D0185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どんぶり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（小）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203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2D0185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コップ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156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 w:val="restart"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はし・調理器具・小物類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まな板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38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包丁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26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おたま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4B3E4E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48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はし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 w:rsidRPr="005C49BF">
                          <w:rPr>
                            <w:rFonts w:ascii="ＭＳ 明朝" w:eastAsia="ＭＳ 明朝" w:hAnsi="ＭＳ 明朝" w:hint="eastAsia"/>
                          </w:rPr>
                          <w:t>多数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スプーン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167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フォーク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104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  <w:vAlign w:val="center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しゃもじ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28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フライ返し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 w:rsidP="006976FF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 w:rsidRPr="005C49BF">
                          <w:rPr>
                            <w:rFonts w:ascii="ＭＳ 明朝" w:eastAsia="ＭＳ 明朝" w:hAnsi="ＭＳ 明朝" w:hint="eastAsia"/>
                          </w:rPr>
                          <w:t>20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ピーラー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31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トング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32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おろし金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15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缶切り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15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さい</w:t>
                        </w: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ばし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88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 w:rsidP="002D0185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キッチンばさみ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29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 w:val="restart"/>
                        <w:textDirection w:val="tbRlV"/>
                        <w:vAlign w:val="center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その他</w:t>
                        </w:r>
                      </w:p>
                    </w:tc>
                    <w:tc>
                      <w:tcPr>
                        <w:tcW w:w="2238" w:type="dxa"/>
                        <w:tcBorders>
                          <w:bottom w:val="single" w:sz="4" w:space="0" w:color="auto"/>
                        </w:tcBorders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卓上カセットコンロ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27FD1" w:rsidRPr="005C49BF" w:rsidRDefault="004B3E4E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48</w:t>
                        </w:r>
                      </w:p>
                    </w:tc>
                    <w:tc>
                      <w:tcPr>
                        <w:tcW w:w="780" w:type="dxa"/>
                        <w:tcBorders>
                          <w:bottom w:val="single" w:sz="4" w:space="0" w:color="auto"/>
                        </w:tcBorders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買い物かご（青</w:t>
                        </w: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18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おぼん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4B3E4E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27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9419FE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コッヘル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 w:rsidP="009419FE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 w:rsidRPr="005C49BF">
                          <w:rPr>
                            <w:rFonts w:ascii="ＭＳ 明朝" w:eastAsia="ＭＳ 明朝" w:hAnsi="ＭＳ 明朝" w:hint="eastAsia"/>
                          </w:rPr>
                          <w:t>25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9419FE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飯ごう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（丸</w:t>
                        </w:r>
                        <w:r w:rsidR="00105C0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16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・兵式</w:t>
                        </w:r>
                        <w:r w:rsidR="00105C0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20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105C06" w:rsidP="009419FE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36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295586" w:rsidRDefault="00B27FD1" w:rsidP="009419FE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95586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革手袋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 w:rsidP="009419FE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 w:rsidRPr="005C49BF">
                          <w:rPr>
                            <w:rFonts w:ascii="ＭＳ 明朝" w:eastAsia="ＭＳ 明朝" w:hAnsi="ＭＳ 明朝" w:hint="eastAsia"/>
                          </w:rPr>
                          <w:t>24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C46B18">
                    <w:trPr>
                      <w:cantSplit/>
                      <w:trHeight w:val="216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Pr="00EE6B69" w:rsidRDefault="00B27FD1">
                        <w:pPr>
                          <w:tabs>
                            <w:tab w:val="left" w:pos="219"/>
                          </w:tabs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EE6B69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せんべいの型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5C49BF" w:rsidRDefault="00B27FD1">
                        <w:pPr>
                          <w:jc w:val="center"/>
                          <w:rPr>
                            <w:rFonts w:ascii="ＭＳ 明朝" w:eastAsia="ＭＳ 明朝" w:hAnsi="ＭＳ 明朝" w:cs="ＭＳ Ｐゴシック"/>
                          </w:rPr>
                        </w:pPr>
                        <w:r w:rsidRPr="005C49BF">
                          <w:rPr>
                            <w:rFonts w:ascii="ＭＳ 明朝" w:eastAsia="ＭＳ 明朝" w:hAnsi="ＭＳ 明朝" w:cs="ＭＳ Ｐゴシック" w:hint="eastAsia"/>
                          </w:rPr>
                          <w:t>30</w:t>
                        </w:r>
                      </w:p>
                    </w:tc>
                    <w:tc>
                      <w:tcPr>
                        <w:tcW w:w="780" w:type="dxa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  <w:tr w:rsidR="00B27FD1" w:rsidTr="003E3F29">
                    <w:trPr>
                      <w:cantSplit/>
                      <w:trHeight w:val="70"/>
                    </w:trPr>
                    <w:tc>
                      <w:tcPr>
                        <w:tcW w:w="585" w:type="dxa"/>
                        <w:vMerge/>
                        <w:textDirection w:val="tbRlV"/>
                      </w:tcPr>
                      <w:p w:rsidR="00B27FD1" w:rsidRDefault="00B27FD1">
                        <w:pPr>
                          <w:tabs>
                            <w:tab w:val="left" w:pos="219"/>
                          </w:tabs>
                          <w:spacing w:line="220" w:lineRule="exact"/>
                          <w:ind w:left="113" w:right="113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B27FD1" w:rsidRDefault="00B27FD1" w:rsidP="00C11038">
                        <w:pPr>
                          <w:tabs>
                            <w:tab w:val="left" w:pos="219"/>
                          </w:tabs>
                          <w:ind w:firstLineChars="100" w:firstLine="189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779" w:type="dxa"/>
                        <w:vAlign w:val="center"/>
                      </w:tcPr>
                      <w:p w:rsidR="00B27FD1" w:rsidRPr="00022300" w:rsidRDefault="00B27FD1">
                        <w:pPr>
                          <w:jc w:val="center"/>
                          <w:rPr>
                            <w:rFonts w:ascii="ＭＳ ゴシック" w:eastAsia="ＭＳ ゴシック" w:hAnsi="ＭＳ ゴシック" w:cs="ＭＳ Ｐゴシック"/>
                            <w:color w:val="FF0000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 w:rsidR="00B27FD1" w:rsidRDefault="00B27FD1" w:rsidP="000B129B">
                        <w:pPr>
                          <w:tabs>
                            <w:tab w:val="left" w:pos="219"/>
                          </w:tabs>
                          <w:ind w:firstLine="210"/>
                          <w:jc w:val="center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</w:p>
                    </w:tc>
                  </w:tr>
                </w:tbl>
                <w:p w:rsidR="00B27FD1" w:rsidRDefault="00B27FD1"/>
              </w:txbxContent>
            </v:textbox>
          </v:shape>
        </w:pict>
      </w: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F0390B">
      <w:pPr>
        <w:spacing w:line="220" w:lineRule="exact"/>
        <w:rPr>
          <w:rFonts w:ascii="ＭＳ 明朝" w:eastAsia="ＭＳ 明朝" w:hAnsi="ＭＳ 明朝"/>
          <w:sz w:val="21"/>
        </w:rPr>
      </w:pPr>
    </w:p>
    <w:p w:rsidR="00F0390B" w:rsidRDefault="0075066F">
      <w:pPr>
        <w:spacing w:line="220" w:lineRule="exact"/>
        <w:rPr>
          <w:rFonts w:ascii="ＭＳ 明朝" w:eastAsia="ＭＳ 明朝" w:hAnsi="ＭＳ 明朝"/>
          <w:sz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147485</wp:posOffset>
            </wp:positionH>
            <wp:positionV relativeFrom="paragraph">
              <wp:posOffset>2769511</wp:posOffset>
            </wp:positionV>
            <wp:extent cx="3059430" cy="2390775"/>
            <wp:effectExtent l="19050" t="0" r="7620" b="0"/>
            <wp:wrapNone/>
            <wp:docPr id="16" name="図 16" descr="j03433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343315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390B" w:rsidSect="00A22F7C">
      <w:footerReference w:type="even" r:id="rId8"/>
      <w:pgSz w:w="11906" w:h="16838" w:code="9"/>
      <w:pgMar w:top="1021" w:right="851" w:bottom="1021" w:left="851" w:header="851" w:footer="992" w:gutter="0"/>
      <w:pgNumType w:fmt="numberInDash" w:start="32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D1" w:rsidRDefault="00B27FD1">
      <w:r>
        <w:separator/>
      </w:r>
    </w:p>
  </w:endnote>
  <w:endnote w:type="continuationSeparator" w:id="0">
    <w:p w:rsidR="00B27FD1" w:rsidRDefault="00B2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D1" w:rsidRDefault="00B27F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7FD1" w:rsidRDefault="00B27F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D1" w:rsidRDefault="00B27FD1">
      <w:r>
        <w:separator/>
      </w:r>
    </w:p>
  </w:footnote>
  <w:footnote w:type="continuationSeparator" w:id="0">
    <w:p w:rsidR="00B27FD1" w:rsidRDefault="00B2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90B"/>
    <w:rsid w:val="00022300"/>
    <w:rsid w:val="000B129B"/>
    <w:rsid w:val="000F431F"/>
    <w:rsid w:val="00105C06"/>
    <w:rsid w:val="001D4622"/>
    <w:rsid w:val="00294DB6"/>
    <w:rsid w:val="00295586"/>
    <w:rsid w:val="002D0185"/>
    <w:rsid w:val="00387810"/>
    <w:rsid w:val="003B5DF1"/>
    <w:rsid w:val="003E3F29"/>
    <w:rsid w:val="00463424"/>
    <w:rsid w:val="004B3E4E"/>
    <w:rsid w:val="005052D6"/>
    <w:rsid w:val="00547729"/>
    <w:rsid w:val="00576445"/>
    <w:rsid w:val="005C49BF"/>
    <w:rsid w:val="00600754"/>
    <w:rsid w:val="006976FF"/>
    <w:rsid w:val="0072137B"/>
    <w:rsid w:val="0075066F"/>
    <w:rsid w:val="007E309E"/>
    <w:rsid w:val="00843E99"/>
    <w:rsid w:val="00874DC6"/>
    <w:rsid w:val="009419FE"/>
    <w:rsid w:val="00970EEA"/>
    <w:rsid w:val="00A22F7C"/>
    <w:rsid w:val="00B27FD1"/>
    <w:rsid w:val="00B6758A"/>
    <w:rsid w:val="00BA680D"/>
    <w:rsid w:val="00C11038"/>
    <w:rsid w:val="00C15DB6"/>
    <w:rsid w:val="00C46B18"/>
    <w:rsid w:val="00CF21D3"/>
    <w:rsid w:val="00D201A7"/>
    <w:rsid w:val="00D65169"/>
    <w:rsid w:val="00E45E3A"/>
    <w:rsid w:val="00EE6B69"/>
    <w:rsid w:val="00F0390B"/>
    <w:rsid w:val="00F3572D"/>
    <w:rsid w:val="00F368DA"/>
    <w:rsid w:val="00F41675"/>
    <w:rsid w:val="00F6224E"/>
    <w:rsid w:val="00FA6C0D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F60A2B4D-EE8F-4A45-9CE0-83177E9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7C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2F7C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styleId="a4">
    <w:name w:val="page number"/>
    <w:basedOn w:val="a0"/>
    <w:rsid w:val="00A22F7C"/>
  </w:style>
  <w:style w:type="paragraph" w:styleId="a5">
    <w:name w:val="header"/>
    <w:basedOn w:val="a"/>
    <w:rsid w:val="00A22F7C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A22F7C"/>
    <w:pPr>
      <w:tabs>
        <w:tab w:val="left" w:pos="219"/>
      </w:tabs>
      <w:spacing w:line="240" w:lineRule="exact"/>
      <w:ind w:left="113" w:right="113"/>
    </w:pPr>
    <w:rPr>
      <w:rFonts w:ascii="ＭＳ 明朝" w:eastAsia="ＭＳ 明朝" w:hAnsi="ＭＳ 明朝"/>
      <w:sz w:val="21"/>
    </w:rPr>
  </w:style>
  <w:style w:type="paragraph" w:styleId="a7">
    <w:name w:val="Balloon Text"/>
    <w:basedOn w:val="a"/>
    <w:link w:val="a8"/>
    <w:rsid w:val="00C110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C110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7151-87A8-4B7D-A54D-7E9EE80B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キャンピング　　　　　　　事前打合せ提出カード</vt:lpstr>
      <vt:lpstr>キャンピング　　　　　　　事前打合せ提出カード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キャンピング　　　　　　　事前打合せ提出カード</dc:title>
  <dc:creator>宍戸義彦</dc:creator>
  <cp:lastModifiedBy>user</cp:lastModifiedBy>
  <cp:revision>10</cp:revision>
  <cp:lastPrinted>2022-04-13T04:07:00Z</cp:lastPrinted>
  <dcterms:created xsi:type="dcterms:W3CDTF">2021-04-01T08:53:00Z</dcterms:created>
  <dcterms:modified xsi:type="dcterms:W3CDTF">2024-03-26T06:17:00Z</dcterms:modified>
</cp:coreProperties>
</file>